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680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680"/>
        </w:tabs>
        <w:ind w:left="1080" w:right="90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INICIA LA AVENTURA ESTE 2021 CON PEANUTS Y C&amp;A</w:t>
      </w:r>
    </w:p>
    <w:p w:rsidR="00000000" w:rsidDel="00000000" w:rsidP="00000000" w:rsidRDefault="00000000" w:rsidRPr="00000000" w14:paraId="00000006">
      <w:pPr>
        <w:tabs>
          <w:tab w:val="center" w:pos="4680"/>
        </w:tabs>
        <w:ind w:left="2160" w:right="90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08</w:t>
      </w:r>
      <w:r w:rsidDel="00000000" w:rsidR="00000000" w:rsidRPr="00000000">
        <w:rPr>
          <w:b w:val="1"/>
          <w:sz w:val="24"/>
          <w:szCs w:val="24"/>
          <w:rtl w:val="0"/>
        </w:rPr>
        <w:t xml:space="preserve"> de enero del 2021 – </w:t>
      </w:r>
      <w:r w:rsidDel="00000000" w:rsidR="00000000" w:rsidRPr="00000000">
        <w:rPr>
          <w:sz w:val="24"/>
          <w:szCs w:val="24"/>
          <w:rtl w:val="0"/>
        </w:rPr>
        <w:t xml:space="preserve">Estamos empezando un nuevo año lleno de posibilidades, y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está listo para iniciarlo con la mejor actitud junto con personajes como Snoopy, Charlie Brown y todo el universo de Peanuts, los perfectos acompañantes para esta nueva aventura.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marca, que tiene la misión de ofrecer moda accesible de manera responsable, reúne a toda la pandilla de Peanuts en su nueva colección, diseñada con los colores de temporada y con la magia que caracteriza a estos personajes tan entrañables para varias generaciones.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protagonista de esta cápsula es Snoopy, sin embargo, la gráfica y el estilo de Peanuts se puede apreciar desde las siluetas, los colores y el estampado de cada prenda. La colección está compuesta principalmente por playeras y sudaderas para toda la familia con un ajuste ultra cómodo, que, a su vez, son perfectas para combinar con unos </w:t>
      </w:r>
      <w:r w:rsidDel="00000000" w:rsidR="00000000" w:rsidRPr="00000000">
        <w:rPr>
          <w:i w:val="1"/>
          <w:sz w:val="24"/>
          <w:szCs w:val="24"/>
          <w:rtl w:val="0"/>
        </w:rPr>
        <w:t xml:space="preserve">jeans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de mezclilla hecha 100% en México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y con una gran cantidad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fits</w:t>
      </w:r>
      <w:r w:rsidDel="00000000" w:rsidR="00000000" w:rsidRPr="00000000">
        <w:rPr>
          <w:sz w:val="24"/>
          <w:szCs w:val="24"/>
          <w:rtl w:val="0"/>
        </w:rPr>
        <w:t xml:space="preserve"> para que logres tu estilo favorito.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Tú decides cómo llevarlos: con unos </w:t>
      </w:r>
      <w:r w:rsidDel="00000000" w:rsidR="00000000" w:rsidRPr="00000000">
        <w:rPr>
          <w:i w:val="1"/>
          <w:sz w:val="24"/>
          <w:szCs w:val="24"/>
          <w:rtl w:val="0"/>
        </w:rPr>
        <w:t xml:space="preserve">jeggings </w:t>
      </w:r>
      <w:r w:rsidDel="00000000" w:rsidR="00000000" w:rsidRPr="00000000">
        <w:rPr>
          <w:sz w:val="24"/>
          <w:szCs w:val="24"/>
          <w:rtl w:val="0"/>
        </w:rPr>
        <w:t xml:space="preserve">y unos tenis blancos para lucir </w:t>
      </w:r>
      <w:r w:rsidDel="00000000" w:rsidR="00000000" w:rsidRPr="00000000">
        <w:rPr>
          <w:i w:val="1"/>
          <w:sz w:val="24"/>
          <w:szCs w:val="24"/>
          <w:rtl w:val="0"/>
        </w:rPr>
        <w:t xml:space="preserve">sporty chic </w:t>
      </w:r>
      <w:r w:rsidDel="00000000" w:rsidR="00000000" w:rsidRPr="00000000">
        <w:rPr>
          <w:sz w:val="24"/>
          <w:szCs w:val="24"/>
          <w:rtl w:val="0"/>
        </w:rPr>
        <w:t xml:space="preserve">o con unos pantalones de mezclilla </w:t>
      </w:r>
      <w:r w:rsidDel="00000000" w:rsidR="00000000" w:rsidRPr="00000000">
        <w:rPr>
          <w:i w:val="1"/>
          <w:sz w:val="24"/>
          <w:szCs w:val="24"/>
          <w:rtl w:val="0"/>
        </w:rPr>
        <w:t xml:space="preserve">slim fit </w:t>
      </w:r>
      <w:r w:rsidDel="00000000" w:rsidR="00000000" w:rsidRPr="00000000">
        <w:rPr>
          <w:sz w:val="24"/>
          <w:szCs w:val="24"/>
          <w:rtl w:val="0"/>
        </w:rPr>
        <w:t xml:space="preserve">y unos tenis estilo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street</w:t>
      </w:r>
      <w:r w:rsidDel="00000000" w:rsidR="00000000" w:rsidRPr="00000000">
        <w:rPr>
          <w:sz w:val="24"/>
          <w:szCs w:val="24"/>
          <w:rtl w:val="0"/>
        </w:rPr>
        <w:t xml:space="preserve"> para un </w:t>
      </w:r>
      <w:r w:rsidDel="00000000" w:rsidR="00000000" w:rsidRPr="00000000">
        <w:rPr>
          <w:i w:val="1"/>
          <w:sz w:val="24"/>
          <w:szCs w:val="24"/>
          <w:rtl w:val="0"/>
        </w:rPr>
        <w:t xml:space="preserve">look </w:t>
      </w:r>
      <w:r w:rsidDel="00000000" w:rsidR="00000000" w:rsidRPr="00000000">
        <w:rPr>
          <w:sz w:val="24"/>
          <w:szCs w:val="24"/>
          <w:rtl w:val="0"/>
        </w:rPr>
        <w:t xml:space="preserve">casual. No olvides complementar con accesorios para lucir increíble y empezar el 2021 con toda la actitud.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colección de Peanuts para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ya está disponible en tiendas de la república, así como en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www.cyamoda.com</w:t>
        </w:r>
      </w:hyperlink>
      <w:r w:rsidDel="00000000" w:rsidR="00000000" w:rsidRPr="00000000">
        <w:rPr>
          <w:sz w:val="24"/>
          <w:szCs w:val="24"/>
          <w:rtl w:val="0"/>
        </w:rPr>
        <w:t xml:space="preserve">. Te invitamos a estar al pendiente de las redes sociales de la marca en @cyamoda, ya que estarán obsequiando algunas prendas de la colección a los más fans de los personajes de este icónico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cartoon.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24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2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8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Lizeth Escorza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Ejecutiva de cuenta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32">
      <w:pPr>
        <w:rPr>
          <w:color w:val="555555"/>
          <w:sz w:val="18"/>
          <w:szCs w:val="18"/>
          <w:highlight w:val="white"/>
        </w:rPr>
      </w:pPr>
      <w:hyperlink r:id="rId9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2381250</wp:posOffset>
          </wp:positionH>
          <wp:positionV relativeFrom="paragraph">
            <wp:posOffset>-19047</wp:posOffset>
          </wp:positionV>
          <wp:extent cx="1345735" cy="1032049"/>
          <wp:effectExtent b="0" l="0" r="0" t="0"/>
          <wp:wrapSquare wrapText="bothSides" distB="0" distT="0" distL="0" distR="0"/>
          <wp:docPr descr="/Users/robertopalacios/Desktop/C&amp;A/LOGO-C&amp;A-CLEAR-BLUE-02.png" id="3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5735" cy="10320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9022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9022C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90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9022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90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9022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9022C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6F25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F259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gvaldez@cyamexic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yamoda.com" TargetMode="External"/><Relationship Id="rId8" Type="http://schemas.openxmlformats.org/officeDocument/2006/relationships/hyperlink" Target="mailto:lizeth.escorza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GHXGsNQsdQPF3+4c4kvPpwaeKg==">AMUW2mUSkk5yoYQvP6KAb/OUBseAykqAbRhb37kDmNikq6p45nYBWHWFMZ7iYpJkekHS5no3pUP8VDbhGi7IFnjl3Tj+96LSctQt9Pc5dnXm1G1h674VdaPda9GkedAcZTdeE/EJQLJV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2021-01-05T23:42:00Z</dcterms:created>
  <dc:creator>Diana Cuevas | Marketing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0x0101000F0E8739BB398941B3279E0533D6D89C</vt:lpwstr>
  </property>
  <property fmtid="{D5CDD505-2E9C-101B-9397-08002B2CF9AE}" pid="3" name="_DocHome">
    <vt:i4>-2066715600</vt:i4>
  </property>
</Properties>
</file>